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/>
          <w:b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Подразделение ИВДИВО Москва, Россия</w:t>
      </w:r>
    </w:p>
    <w:p>
      <w:pPr>
        <w:pStyle w:val="Normal"/>
        <w:jc w:val="center"/>
        <w:rPr>
          <w:rFonts w:ascii="Times New Roman" w:hAnsi="Times New Roman"/>
          <w:b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ИВАС КХ ИВО</w:t>
      </w:r>
    </w:p>
    <w:p>
      <w:pPr>
        <w:pStyle w:val="Normal"/>
        <w:jc w:val="center"/>
        <w:rPr>
          <w:rFonts w:ascii="Times New Roman" w:hAnsi="Times New Roman"/>
          <w:b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25.01.2024</w:t>
      </w:r>
    </w:p>
    <w:p>
      <w:pPr>
        <w:pStyle w:val="Normal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Утверждаю. АИ КС ИВАС КХ 30012024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Захарина Наталия Александровна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Щербакова Любовь Викторовна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Рамазанова Людмила Айвазовна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Лебедева Любовь Вадимовна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Гусарова Галина Акимовна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Расторопова Ольга Евгеньевна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Гасова Вера Федоровна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Леппик Галина Викторовна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Ушаков Дмитрий Александрович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Хохлова Надежда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Гафурова Разия Рашитовна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Исаева Валентина Федоровна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Ионова Юлия Глебовна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Мусаева Умухайбат Абдурахмановна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Мамедова Севда Акрем кызы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Кузнецова Валентина Васильевна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Золоторева Светлана Эмануиловна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Павлова Надежда Федоровна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Пугина Ирина Васильевна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Провели практику-тренинг с АС Романом и АС Ясей в разработке Логитического тела и развёртке синтеза Логитики по планете Земля. 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Стяжали 16 видов реализации четвёртым выражением жизни.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Преображение ядер Синтеза одной Жизни на явление ядер Синтеза четырьмя Жизнями. Развернули синтез преображённых ядер синтеза, огонь и синтеза плана Совета, синтез Логитики, 16 видов реализации четвёртым выражением жизни в новых зданиях Подразделения ИВДИВО Москва в 52 Архетипе РЕ ИВДИВО МГ Человека-Посвящённого и в 24 Октаве.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Провели командную практику Учителей ИВО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Решение 1: преобразить ядра синтеза каждого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Решение 2: план распределения Обменного огня ЭП на январь решили оставить без изменения с обязательной его коррекцией на следующем Совете.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before="0" w:after="200"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Составила Секретарь Совета Рамазанова Людмила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219</Words>
  <Characters>1381</Characters>
  <CharactersWithSpaces>1567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2024-01-30T16:11:00Z</dcterms:created>
  <dc:creator>lramaz</dc:creator>
  <dc:description/>
  <dc:language>en-US</dc:language>
  <cp:lastModifiedBy/>
  <dcterms:modified xsi:type="dcterms:W3CDTF">2024-01-30T20:13:07Z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